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F3" w:rsidRDefault="00A7238F">
      <w:pPr>
        <w:jc w:val="center"/>
        <w:rPr>
          <w:caps/>
          <w:sz w:val="48"/>
          <w:szCs w:val="24"/>
        </w:rPr>
      </w:pPr>
      <w:bookmarkStart w:id="0" w:name="_GoBack"/>
      <w:bookmarkEnd w:id="0"/>
      <w:r>
        <w:rPr>
          <w:caps/>
          <w:noProof/>
          <w:sz w:val="48"/>
          <w:szCs w:val="24"/>
          <w:lang w:eastAsia="lv-LV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4097020</wp:posOffset>
            </wp:positionH>
            <wp:positionV relativeFrom="paragraph">
              <wp:posOffset>-517525</wp:posOffset>
            </wp:positionV>
            <wp:extent cx="1757680" cy="589280"/>
            <wp:effectExtent l="0" t="0" r="13970" b="1270"/>
            <wp:wrapNone/>
            <wp:docPr id="2" name="Picture 2" descr="llkc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lkc_logo_new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aps/>
          <w:noProof/>
          <w:sz w:val="48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-570865</wp:posOffset>
            </wp:positionH>
            <wp:positionV relativeFrom="paragraph">
              <wp:posOffset>-508635</wp:posOffset>
            </wp:positionV>
            <wp:extent cx="1922780" cy="572135"/>
            <wp:effectExtent l="0" t="0" r="1270" b="18415"/>
            <wp:wrapNone/>
            <wp:docPr id="1" name="Picture 1" descr="frame-clip-art-dT6Bd6GT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rame-clip-art-dT6Bd6GT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1B2E">
        <w:rPr>
          <w:caps/>
          <w:sz w:val="48"/>
          <w:szCs w:val="24"/>
        </w:rPr>
        <w:t xml:space="preserve">ZOOM </w:t>
      </w:r>
      <w:r>
        <w:rPr>
          <w:caps/>
          <w:sz w:val="48"/>
          <w:szCs w:val="24"/>
        </w:rPr>
        <w:t>seminārs</w:t>
      </w:r>
    </w:p>
    <w:p w:rsidR="00385DF3" w:rsidRDefault="00A7238F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Siltumenerģijas ieguve segtajās platībās</w:t>
      </w:r>
    </w:p>
    <w:p w:rsidR="003421E1" w:rsidRDefault="003421E1" w:rsidP="003421E1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17</w:t>
      </w:r>
      <w:r w:rsidR="00A7238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11</w:t>
      </w:r>
      <w:r w:rsidR="00A7238F">
        <w:rPr>
          <w:b/>
          <w:sz w:val="24"/>
          <w:szCs w:val="24"/>
        </w:rPr>
        <w:t>.2020</w:t>
      </w:r>
      <w:r w:rsidR="00A7238F">
        <w:rPr>
          <w:sz w:val="24"/>
          <w:szCs w:val="24"/>
        </w:rPr>
        <w:t xml:space="preserve"> </w:t>
      </w:r>
    </w:p>
    <w:p w:rsidR="00195B22" w:rsidRDefault="00195B22" w:rsidP="003421E1">
      <w:pPr>
        <w:spacing w:after="0"/>
        <w:jc w:val="center"/>
        <w:rPr>
          <w:sz w:val="24"/>
          <w:szCs w:val="24"/>
        </w:rPr>
      </w:pPr>
    </w:p>
    <w:p w:rsidR="00385DF3" w:rsidRDefault="00A7238F">
      <w:pPr>
        <w:rPr>
          <w:sz w:val="24"/>
          <w:szCs w:val="24"/>
        </w:rPr>
      </w:pPr>
      <w:r>
        <w:rPr>
          <w:sz w:val="24"/>
          <w:szCs w:val="24"/>
        </w:rPr>
        <w:t xml:space="preserve">11.00-11.20* EIP “Sadarbība” projekta 16.1 </w:t>
      </w:r>
      <w:r>
        <w:rPr>
          <w:bCs/>
          <w:sz w:val="24"/>
          <w:szCs w:val="24"/>
        </w:rPr>
        <w:t>"Aktīvo un pasīvo siltuma enerģijas sistēmu izmantošana segtajās platībās"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būtība. (Ādolfs Ruciņš LLU)</w:t>
      </w:r>
    </w:p>
    <w:p w:rsidR="003421E1" w:rsidRDefault="00A7238F">
      <w:pPr>
        <w:rPr>
          <w:sz w:val="24"/>
          <w:szCs w:val="24"/>
        </w:rPr>
      </w:pPr>
      <w:r>
        <w:rPr>
          <w:sz w:val="24"/>
          <w:szCs w:val="24"/>
        </w:rPr>
        <w:t>11.</w:t>
      </w:r>
      <w:r w:rsidR="00431B2E">
        <w:rPr>
          <w:sz w:val="24"/>
          <w:szCs w:val="24"/>
        </w:rPr>
        <w:t>20</w:t>
      </w:r>
      <w:r>
        <w:rPr>
          <w:sz w:val="24"/>
          <w:szCs w:val="24"/>
        </w:rPr>
        <w:t>-1</w:t>
      </w:r>
      <w:r w:rsidR="00195B22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195B22">
        <w:rPr>
          <w:sz w:val="24"/>
          <w:szCs w:val="24"/>
        </w:rPr>
        <w:t>4</w:t>
      </w:r>
      <w:r>
        <w:rPr>
          <w:sz w:val="24"/>
          <w:szCs w:val="24"/>
        </w:rPr>
        <w:t xml:space="preserve">0* </w:t>
      </w:r>
      <w:r w:rsidR="003421E1">
        <w:rPr>
          <w:sz w:val="24"/>
          <w:szCs w:val="24"/>
        </w:rPr>
        <w:t>Pasī</w:t>
      </w:r>
      <w:r>
        <w:rPr>
          <w:sz w:val="24"/>
          <w:szCs w:val="24"/>
        </w:rPr>
        <w:t xml:space="preserve">vās siltuma akumulācijas sistēmas </w:t>
      </w:r>
      <w:r w:rsidR="003421E1">
        <w:rPr>
          <w:sz w:val="24"/>
          <w:szCs w:val="24"/>
        </w:rPr>
        <w:t>(Māris Narvils, LLKC).</w:t>
      </w:r>
    </w:p>
    <w:p w:rsidR="00385DF3" w:rsidRDefault="00A7238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95B22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195B22">
        <w:rPr>
          <w:sz w:val="24"/>
          <w:szCs w:val="24"/>
        </w:rPr>
        <w:t>4</w:t>
      </w:r>
      <w:r>
        <w:rPr>
          <w:sz w:val="24"/>
          <w:szCs w:val="24"/>
        </w:rPr>
        <w:t>0 – 1</w:t>
      </w:r>
      <w:r w:rsidR="00195B22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195B22">
        <w:rPr>
          <w:sz w:val="24"/>
          <w:szCs w:val="24"/>
        </w:rPr>
        <w:t>1</w:t>
      </w:r>
      <w:r w:rsidR="008937DB">
        <w:rPr>
          <w:sz w:val="24"/>
          <w:szCs w:val="24"/>
        </w:rPr>
        <w:t>0*</w:t>
      </w:r>
      <w:r>
        <w:rPr>
          <w:sz w:val="24"/>
          <w:szCs w:val="24"/>
        </w:rPr>
        <w:t xml:space="preserve"> </w:t>
      </w:r>
      <w:r w:rsidR="003421E1">
        <w:rPr>
          <w:sz w:val="24"/>
          <w:szCs w:val="24"/>
        </w:rPr>
        <w:t>Pasīvās akumulācijas slāņa veidošana</w:t>
      </w:r>
      <w:r>
        <w:rPr>
          <w:sz w:val="24"/>
          <w:szCs w:val="24"/>
        </w:rPr>
        <w:t xml:space="preserve"> </w:t>
      </w:r>
      <w:r w:rsidR="00195B22">
        <w:rPr>
          <w:sz w:val="24"/>
          <w:szCs w:val="24"/>
        </w:rPr>
        <w:t xml:space="preserve">un akumulācijas slāņa veidošanas video. </w:t>
      </w:r>
      <w:r w:rsidR="003421E1">
        <w:rPr>
          <w:sz w:val="24"/>
          <w:szCs w:val="24"/>
        </w:rPr>
        <w:t>(Ādolfs Ruciņš LLU, ZS Skudriņas)</w:t>
      </w:r>
    </w:p>
    <w:p w:rsidR="00195B22" w:rsidRDefault="00195B2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12</w:t>
      </w:r>
      <w:r w:rsidR="00956C33" w:rsidRPr="00195B22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>10</w:t>
      </w:r>
      <w:r w:rsidR="00956C33" w:rsidRPr="00195B22">
        <w:rPr>
          <w:color w:val="000000" w:themeColor="text1"/>
          <w:sz w:val="24"/>
          <w:szCs w:val="24"/>
        </w:rPr>
        <w:t xml:space="preserve"> – </w:t>
      </w:r>
      <w:r>
        <w:rPr>
          <w:color w:val="000000" w:themeColor="text1"/>
          <w:sz w:val="24"/>
          <w:szCs w:val="24"/>
        </w:rPr>
        <w:t>12</w:t>
      </w:r>
      <w:r w:rsidR="00956C33" w:rsidRPr="00195B22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>30</w:t>
      </w:r>
      <w:r w:rsidR="00956C33" w:rsidRPr="00195B2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Pārtraukums.</w:t>
      </w:r>
    </w:p>
    <w:p w:rsidR="00956C33" w:rsidRPr="00195B22" w:rsidRDefault="00195B2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12.30-12.50</w:t>
      </w:r>
      <w:r w:rsidR="008937DB">
        <w:rPr>
          <w:color w:val="000000" w:themeColor="text1"/>
          <w:sz w:val="24"/>
          <w:szCs w:val="24"/>
        </w:rPr>
        <w:t>**</w:t>
      </w:r>
      <w:r>
        <w:rPr>
          <w:color w:val="000000" w:themeColor="text1"/>
          <w:sz w:val="24"/>
          <w:szCs w:val="24"/>
        </w:rPr>
        <w:t xml:space="preserve"> </w:t>
      </w:r>
      <w:r w:rsidR="00956C33" w:rsidRPr="00195B22">
        <w:rPr>
          <w:color w:val="000000" w:themeColor="text1"/>
          <w:sz w:val="24"/>
          <w:szCs w:val="24"/>
        </w:rPr>
        <w:t>Segto platību siltumenerģijas nodrošināšanas iespējas ar Gaiss-Gaiss tipa siltumsūkni</w:t>
      </w:r>
      <w:r w:rsidR="00AA1665">
        <w:rPr>
          <w:color w:val="000000" w:themeColor="text1"/>
          <w:sz w:val="24"/>
          <w:szCs w:val="24"/>
        </w:rPr>
        <w:t xml:space="preserve"> (Aivars Jermušs, LLU Skrīveru ZC)</w:t>
      </w:r>
    </w:p>
    <w:p w:rsidR="00956C33" w:rsidRPr="00195B22" w:rsidRDefault="00195B2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12.50</w:t>
      </w:r>
      <w:r w:rsidR="00956C33" w:rsidRPr="00195B22">
        <w:rPr>
          <w:color w:val="000000" w:themeColor="text1"/>
          <w:sz w:val="24"/>
          <w:szCs w:val="24"/>
        </w:rPr>
        <w:t xml:space="preserve"> – </w:t>
      </w:r>
      <w:r>
        <w:rPr>
          <w:color w:val="000000" w:themeColor="text1"/>
          <w:sz w:val="24"/>
          <w:szCs w:val="24"/>
        </w:rPr>
        <w:t>13</w:t>
      </w:r>
      <w:r w:rsidR="00956C33" w:rsidRPr="00195B22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>10</w:t>
      </w:r>
      <w:r w:rsidR="00956C33" w:rsidRPr="00195B22">
        <w:rPr>
          <w:color w:val="000000" w:themeColor="text1"/>
          <w:sz w:val="24"/>
          <w:szCs w:val="24"/>
        </w:rPr>
        <w:t>** Gaiss-Gaiss tipa siltumsūkņa piemērotība biomasas (tomātu) kaltēšanai</w:t>
      </w:r>
      <w:r w:rsidR="00431B2E" w:rsidRPr="00195B22">
        <w:rPr>
          <w:color w:val="000000" w:themeColor="text1"/>
          <w:sz w:val="24"/>
          <w:szCs w:val="24"/>
        </w:rPr>
        <w:t xml:space="preserve"> (</w:t>
      </w:r>
      <w:r>
        <w:rPr>
          <w:color w:val="000000" w:themeColor="text1"/>
          <w:sz w:val="24"/>
          <w:szCs w:val="24"/>
        </w:rPr>
        <w:t>Agris Auce</w:t>
      </w:r>
      <w:r w:rsidR="00D64981">
        <w:rPr>
          <w:color w:val="000000" w:themeColor="text1"/>
          <w:sz w:val="24"/>
          <w:szCs w:val="24"/>
        </w:rPr>
        <w:t>, LU</w:t>
      </w:r>
      <w:r w:rsidR="008937D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).</w:t>
      </w:r>
    </w:p>
    <w:p w:rsidR="00385DF3" w:rsidRDefault="00A7238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3421E1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195B22">
        <w:rPr>
          <w:sz w:val="24"/>
          <w:szCs w:val="24"/>
        </w:rPr>
        <w:t>1</w:t>
      </w:r>
      <w:r>
        <w:rPr>
          <w:sz w:val="24"/>
          <w:szCs w:val="24"/>
        </w:rPr>
        <w:t>0 – 1</w:t>
      </w:r>
      <w:r w:rsidR="00195B22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195B22">
        <w:rPr>
          <w:sz w:val="24"/>
          <w:szCs w:val="24"/>
        </w:rPr>
        <w:t>3</w:t>
      </w:r>
      <w:r w:rsidR="008937DB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3421E1">
        <w:rPr>
          <w:sz w:val="24"/>
          <w:szCs w:val="24"/>
        </w:rPr>
        <w:t>Noslēguma diskusija (Māris Narvils, LLKC)</w:t>
      </w:r>
    </w:p>
    <w:p w:rsidR="00385DF3" w:rsidRDefault="00A7238F">
      <w:pPr>
        <w:jc w:val="both"/>
        <w:rPr>
          <w:shd w:val="clear" w:color="auto" w:fill="FFFFFF"/>
        </w:rPr>
      </w:pPr>
      <w:r>
        <w:t>* 16.pasākuma “Sadarbība” apaķš</w:t>
      </w:r>
      <w:r>
        <w:rPr>
          <w:shd w:val="clear" w:color="auto" w:fill="FFFFFF"/>
        </w:rPr>
        <w:t>pasākuma</w:t>
      </w:r>
      <w:r>
        <w:t xml:space="preserve"> 16.1 </w:t>
      </w:r>
      <w:r>
        <w:rPr>
          <w:shd w:val="clear" w:color="auto" w:fill="FFFFFF"/>
        </w:rPr>
        <w:t>“Atbalsts Eiropas Inovāciju partnerības lauksaimniecības ražīgumam un ilgtspējai lauksaimniecības ražīguma un ilgtspējas darba grupu projektu īstenošanai” ietvaros Projekta iesniegums Nr.18-00-A01612-000023</w:t>
      </w:r>
      <w:r>
        <w:rPr>
          <w:bCs/>
        </w:rPr>
        <w:t>"Aktīvo un pasīvo siltuma enerģijas sistēmu izmantošana segtajās platībās"</w:t>
      </w:r>
    </w:p>
    <w:p w:rsidR="00385DF3" w:rsidRDefault="00A7238F">
      <w:pPr>
        <w:jc w:val="both"/>
      </w:pPr>
      <w:r>
        <w:t>** 16.pasākuma “Sadarbība” 16.2.apakšpasākuma “Atbalsts jaunu produktu, metožu, procesu un tehnoloģiju izstrādei” Projekta iesniegums Nr.17-00-A01620-000013 “Siltumenerģijas efektivitātes uzlabošanas tehnoloģijas izstrāde segto platību veģetācijas perioda pagarināšanai”</w:t>
      </w:r>
    </w:p>
    <w:p w:rsidR="00385DF3" w:rsidRDefault="00385DF3">
      <w:pPr>
        <w:rPr>
          <w:sz w:val="24"/>
          <w:szCs w:val="24"/>
        </w:rPr>
      </w:pPr>
    </w:p>
    <w:p w:rsidR="00385DF3" w:rsidRDefault="00A7238F">
      <w:pPr>
        <w:rPr>
          <w:sz w:val="24"/>
          <w:szCs w:val="24"/>
        </w:rPr>
      </w:pPr>
      <w:r>
        <w:rPr>
          <w:noProof/>
          <w:sz w:val="24"/>
          <w:szCs w:val="24"/>
          <w:lang w:eastAsia="lv-LV"/>
        </w:rPr>
        <w:drawing>
          <wp:inline distT="0" distB="0" distL="0" distR="0">
            <wp:extent cx="5514975" cy="981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DF3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F9"/>
    <w:rsid w:val="00017772"/>
    <w:rsid w:val="000B3E56"/>
    <w:rsid w:val="000B6A66"/>
    <w:rsid w:val="00195B22"/>
    <w:rsid w:val="001E112E"/>
    <w:rsid w:val="00247C8F"/>
    <w:rsid w:val="00281296"/>
    <w:rsid w:val="002828D2"/>
    <w:rsid w:val="002B22E2"/>
    <w:rsid w:val="002D27E1"/>
    <w:rsid w:val="002F1C5F"/>
    <w:rsid w:val="00326F17"/>
    <w:rsid w:val="003421E1"/>
    <w:rsid w:val="003664F1"/>
    <w:rsid w:val="00385DF3"/>
    <w:rsid w:val="00431B2E"/>
    <w:rsid w:val="004952F7"/>
    <w:rsid w:val="004E4CF7"/>
    <w:rsid w:val="00526DDE"/>
    <w:rsid w:val="0054018B"/>
    <w:rsid w:val="0054169E"/>
    <w:rsid w:val="00643B86"/>
    <w:rsid w:val="006A469C"/>
    <w:rsid w:val="00794CBC"/>
    <w:rsid w:val="007D30E4"/>
    <w:rsid w:val="00814082"/>
    <w:rsid w:val="008937DB"/>
    <w:rsid w:val="00956C33"/>
    <w:rsid w:val="00A26ACD"/>
    <w:rsid w:val="00A30DC4"/>
    <w:rsid w:val="00A373F9"/>
    <w:rsid w:val="00A7238F"/>
    <w:rsid w:val="00AA1665"/>
    <w:rsid w:val="00AA4E84"/>
    <w:rsid w:val="00AB62FD"/>
    <w:rsid w:val="00B018FD"/>
    <w:rsid w:val="00B7302E"/>
    <w:rsid w:val="00CB0166"/>
    <w:rsid w:val="00CD7061"/>
    <w:rsid w:val="00D64981"/>
    <w:rsid w:val="00DB5369"/>
    <w:rsid w:val="00E304E0"/>
    <w:rsid w:val="00F958B9"/>
    <w:rsid w:val="00FF2956"/>
    <w:rsid w:val="040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Māris Narvils</dc:creator>
  <cp:lastModifiedBy>User</cp:lastModifiedBy>
  <cp:revision>2</cp:revision>
  <cp:lastPrinted>2020-09-17T03:22:00Z</cp:lastPrinted>
  <dcterms:created xsi:type="dcterms:W3CDTF">2020-11-09T11:11:00Z</dcterms:created>
  <dcterms:modified xsi:type="dcterms:W3CDTF">2020-11-09T11:11:00Z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