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B5" w:rsidRDefault="00EE72B5">
      <w:pPr>
        <w:jc w:val="center"/>
        <w:rPr>
          <w:b/>
          <w:sz w:val="22"/>
          <w:szCs w:val="22"/>
        </w:rPr>
      </w:pPr>
    </w:p>
    <w:p w:rsidR="007115E9" w:rsidRPr="00FF2C59" w:rsidRDefault="007115E9" w:rsidP="007115E9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4.pielikums </w:t>
      </w:r>
      <w:r w:rsidRPr="007115E9">
        <w:rPr>
          <w:i/>
        </w:rPr>
        <w:t xml:space="preserve">Konkursa </w:t>
      </w:r>
      <w:r>
        <w:rPr>
          <w:i/>
        </w:rPr>
        <w:t xml:space="preserve">“Laukiem būt” </w:t>
      </w:r>
      <w:r w:rsidRPr="007115E9">
        <w:rPr>
          <w:i/>
        </w:rPr>
        <w:t>balvu fonda sadalījums</w:t>
      </w:r>
    </w:p>
    <w:p w:rsidR="00B93CB1" w:rsidRPr="008C1FDB" w:rsidRDefault="00B93CB1" w:rsidP="0052313D">
      <w:pPr>
        <w:jc w:val="both"/>
        <w:rPr>
          <w:rFonts w:ascii="Calibri" w:hAnsi="Calibri"/>
          <w:color w:val="000000"/>
          <w:sz w:val="22"/>
          <w:szCs w:val="22"/>
        </w:rPr>
      </w:pPr>
    </w:p>
    <w:p w:rsidR="007115E9" w:rsidRDefault="007115E9" w:rsidP="00237EA3">
      <w:pPr>
        <w:spacing w:after="240"/>
        <w:rPr>
          <w:sz w:val="22"/>
          <w:szCs w:val="22"/>
        </w:rPr>
      </w:pPr>
      <w:r>
        <w:rPr>
          <w:sz w:val="22"/>
          <w:szCs w:val="22"/>
        </w:rPr>
        <w:t>Papildinājums konkursa metodikas 6. punktam par “Konkursa balvu fonda sadalījumu”. Pamatojoties uz Latvijas Lauku konsultāciju un izglītības centra un Latvijas Republikas Zemkopības ministrijas noslēgto līgumu Nr.2017/8 no 17.01.2017</w:t>
      </w:r>
      <w:r w:rsidR="00CC4D6E">
        <w:rPr>
          <w:sz w:val="22"/>
          <w:szCs w:val="22"/>
        </w:rPr>
        <w:t>.</w:t>
      </w:r>
    </w:p>
    <w:p w:rsidR="007115E9" w:rsidRDefault="007115E9" w:rsidP="007115E9">
      <w:pPr>
        <w:numPr>
          <w:ilvl w:val="0"/>
          <w:numId w:val="6"/>
        </w:numPr>
        <w:spacing w:line="276" w:lineRule="auto"/>
        <w:ind w:left="567" w:hanging="567"/>
        <w:jc w:val="both"/>
      </w:pPr>
      <w:r>
        <w:t>Konkursa uzvarētāji tiek apbalvoti ar diplomiem un naudas balvām.</w:t>
      </w:r>
    </w:p>
    <w:p w:rsidR="007115E9" w:rsidRPr="00B9443A" w:rsidRDefault="007115E9" w:rsidP="007115E9">
      <w:pPr>
        <w:numPr>
          <w:ilvl w:val="0"/>
          <w:numId w:val="6"/>
        </w:numPr>
        <w:spacing w:line="276" w:lineRule="auto"/>
        <w:ind w:left="567" w:hanging="567"/>
        <w:jc w:val="both"/>
        <w:rPr>
          <w:color w:val="000000"/>
        </w:rPr>
      </w:pPr>
      <w:r w:rsidRPr="00B9443A">
        <w:rPr>
          <w:color w:val="000000"/>
        </w:rPr>
        <w:t xml:space="preserve">1. </w:t>
      </w:r>
      <w:r>
        <w:rPr>
          <w:color w:val="000000"/>
        </w:rPr>
        <w:t>k</w:t>
      </w:r>
      <w:r w:rsidRPr="00B9443A">
        <w:rPr>
          <w:color w:val="000000"/>
        </w:rPr>
        <w:t>ārtas</w:t>
      </w:r>
      <w:r>
        <w:rPr>
          <w:color w:val="000000"/>
        </w:rPr>
        <w:t xml:space="preserve"> laureātiem </w:t>
      </w:r>
      <w:r w:rsidRPr="00CC4D6E">
        <w:rPr>
          <w:b/>
          <w:color w:val="000000"/>
        </w:rPr>
        <w:t>katrā reģionā</w:t>
      </w:r>
      <w:r>
        <w:rPr>
          <w:color w:val="000000"/>
        </w:rPr>
        <w:t xml:space="preserve"> tiek piešķirtas sekojošas balvas: </w:t>
      </w:r>
    </w:p>
    <w:p w:rsidR="007115E9" w:rsidRPr="00B9443A" w:rsidRDefault="007115E9" w:rsidP="007115E9">
      <w:pPr>
        <w:numPr>
          <w:ilvl w:val="1"/>
          <w:numId w:val="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Labākais darbs katrā kategorijā</w:t>
      </w:r>
      <w:r w:rsidRPr="00B9443A">
        <w:rPr>
          <w:color w:val="000000"/>
        </w:rPr>
        <w:t xml:space="preserve"> - EUR </w:t>
      </w:r>
      <w:r>
        <w:rPr>
          <w:color w:val="000000"/>
        </w:rPr>
        <w:t>400</w:t>
      </w:r>
      <w:r w:rsidRPr="00B9443A">
        <w:rPr>
          <w:color w:val="000000"/>
        </w:rPr>
        <w:t>;</w:t>
      </w:r>
    </w:p>
    <w:p w:rsidR="007115E9" w:rsidRPr="00B9443A" w:rsidRDefault="007115E9" w:rsidP="007115E9">
      <w:pPr>
        <w:numPr>
          <w:ilvl w:val="1"/>
          <w:numId w:val="6"/>
        </w:numP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Mentoringa</w:t>
      </w:r>
      <w:proofErr w:type="spellEnd"/>
      <w:r>
        <w:rPr>
          <w:color w:val="000000"/>
        </w:rPr>
        <w:t xml:space="preserve"> pakalpojumi 3 jauniešiem.</w:t>
      </w:r>
    </w:p>
    <w:p w:rsidR="007115E9" w:rsidRPr="00F902B7" w:rsidRDefault="007115E9" w:rsidP="007115E9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jc w:val="both"/>
      </w:pPr>
      <w:r w:rsidRPr="00F902B7">
        <w:t>2. kārtas laureātiem tiek piešķir</w:t>
      </w:r>
      <w:r>
        <w:t>tas sekojošas balvas:</w:t>
      </w:r>
    </w:p>
    <w:p w:rsidR="007115E9" w:rsidRPr="002005EB" w:rsidRDefault="007115E9" w:rsidP="007115E9">
      <w:pPr>
        <w:numPr>
          <w:ilvl w:val="1"/>
          <w:numId w:val="6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2005EB">
        <w:rPr>
          <w:color w:val="000000"/>
        </w:rPr>
        <w:t xml:space="preserve">1. vietai katrā kategorijā - EUR </w:t>
      </w:r>
      <w:r>
        <w:rPr>
          <w:color w:val="000000"/>
        </w:rPr>
        <w:t>2500</w:t>
      </w:r>
      <w:r w:rsidRPr="002005EB">
        <w:rPr>
          <w:color w:val="000000"/>
        </w:rPr>
        <w:t>;</w:t>
      </w:r>
    </w:p>
    <w:p w:rsidR="007115E9" w:rsidRPr="002005EB" w:rsidRDefault="007115E9" w:rsidP="007115E9">
      <w:pPr>
        <w:numPr>
          <w:ilvl w:val="1"/>
          <w:numId w:val="6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2005EB">
        <w:rPr>
          <w:color w:val="000000"/>
        </w:rPr>
        <w:t xml:space="preserve">2. vietai katrā kategorijā - EUR </w:t>
      </w:r>
      <w:r>
        <w:rPr>
          <w:color w:val="000000"/>
        </w:rPr>
        <w:t>15</w:t>
      </w:r>
      <w:r w:rsidRPr="002005EB">
        <w:rPr>
          <w:color w:val="000000"/>
        </w:rPr>
        <w:t>00;</w:t>
      </w:r>
    </w:p>
    <w:p w:rsidR="007115E9" w:rsidRDefault="007115E9" w:rsidP="007115E9">
      <w:pPr>
        <w:numPr>
          <w:ilvl w:val="1"/>
          <w:numId w:val="6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2005EB">
        <w:rPr>
          <w:color w:val="000000"/>
        </w:rPr>
        <w:t>3. vietai katrā kategorijā - EUR 1</w:t>
      </w:r>
      <w:r>
        <w:rPr>
          <w:color w:val="000000"/>
        </w:rPr>
        <w:t>0</w:t>
      </w:r>
      <w:r w:rsidR="00435A71">
        <w:rPr>
          <w:color w:val="000000"/>
        </w:rPr>
        <w:t>00;</w:t>
      </w:r>
    </w:p>
    <w:p w:rsidR="00CC4D6E" w:rsidRPr="00CC4D6E" w:rsidRDefault="00CC4D6E" w:rsidP="00CC4D6E">
      <w:pPr>
        <w:numPr>
          <w:ilvl w:val="1"/>
          <w:numId w:val="6"/>
        </w:numPr>
        <w:tabs>
          <w:tab w:val="left" w:pos="567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4. un 5. vietai katrā kategorijā </w:t>
      </w:r>
      <w:r w:rsidRPr="00CC4D6E">
        <w:rPr>
          <w:color w:val="000000"/>
        </w:rPr>
        <w:t>- EUR 50;</w:t>
      </w:r>
    </w:p>
    <w:p w:rsidR="00435A71" w:rsidRPr="002005EB" w:rsidRDefault="00435A71" w:rsidP="007115E9">
      <w:pPr>
        <w:numPr>
          <w:ilvl w:val="1"/>
          <w:numId w:val="6"/>
        </w:numPr>
        <w:tabs>
          <w:tab w:val="left" w:pos="567"/>
        </w:tabs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Mentoringa</w:t>
      </w:r>
      <w:proofErr w:type="spellEnd"/>
      <w:r>
        <w:rPr>
          <w:color w:val="000000"/>
        </w:rPr>
        <w:t xml:space="preserve"> pakalpojumi 3 jauniešiem.</w:t>
      </w:r>
    </w:p>
    <w:p w:rsidR="00B74BA0" w:rsidRDefault="007115E9" w:rsidP="00B74BA0">
      <w:pPr>
        <w:numPr>
          <w:ilvl w:val="0"/>
          <w:numId w:val="6"/>
        </w:numPr>
        <w:spacing w:line="276" w:lineRule="auto"/>
        <w:ind w:left="567" w:hanging="567"/>
        <w:jc w:val="both"/>
      </w:pPr>
      <w:r w:rsidRPr="003674FC">
        <w:t xml:space="preserve">Naudas balvas tiek pārskaitītas uz Konkursa dalībnieku </w:t>
      </w:r>
      <w:r>
        <w:t xml:space="preserve">pieteikumā </w:t>
      </w:r>
      <w:r w:rsidRPr="003674FC">
        <w:t xml:space="preserve">norādītajiem konta numuriem </w:t>
      </w:r>
      <w:r>
        <w:t>trīs</w:t>
      </w:r>
      <w:r w:rsidRPr="003674FC">
        <w:t xml:space="preserve"> nedēļu laikā pēc rezultātu paziņošanas, ņemot vērā LR nodokļu likumdošanu.</w:t>
      </w:r>
    </w:p>
    <w:p w:rsidR="00CC4D6E" w:rsidRDefault="00CC4D6E" w:rsidP="007115E9">
      <w:pPr>
        <w:numPr>
          <w:ilvl w:val="0"/>
          <w:numId w:val="6"/>
        </w:numPr>
        <w:spacing w:line="276" w:lineRule="auto"/>
        <w:ind w:left="567" w:hanging="567"/>
        <w:jc w:val="both"/>
      </w:pPr>
      <w:r>
        <w:t>Visas naudas balvās norādītās summas ir pirms nodokļu nomaksas.</w:t>
      </w:r>
    </w:p>
    <w:p w:rsidR="00B74BA0" w:rsidRDefault="00B74BA0" w:rsidP="007115E9">
      <w:pPr>
        <w:numPr>
          <w:ilvl w:val="0"/>
          <w:numId w:val="6"/>
        </w:numPr>
        <w:spacing w:line="276" w:lineRule="auto"/>
        <w:ind w:left="567" w:hanging="567"/>
        <w:jc w:val="both"/>
      </w:pPr>
      <w:proofErr w:type="spellStart"/>
      <w:r>
        <w:t>Mentoringa</w:t>
      </w:r>
      <w:proofErr w:type="spellEnd"/>
      <w:r>
        <w:t xml:space="preserve"> pakalpojumi tiks piešķirti pēc konkursa noslēguma 11. aprīlī, individuāli vienojoties ar balvas saņēmēju.</w:t>
      </w:r>
      <w:bookmarkStart w:id="0" w:name="_GoBack"/>
      <w:bookmarkEnd w:id="0"/>
    </w:p>
    <w:p w:rsidR="007115E9" w:rsidRPr="001F6EE8" w:rsidRDefault="007115E9" w:rsidP="007115E9">
      <w:pPr>
        <w:numPr>
          <w:ilvl w:val="0"/>
          <w:numId w:val="6"/>
        </w:numPr>
        <w:spacing w:line="276" w:lineRule="auto"/>
        <w:ind w:left="567" w:hanging="567"/>
        <w:jc w:val="both"/>
      </w:pPr>
      <w:r w:rsidRPr="003674FC">
        <w:t xml:space="preserve">Ja Konkursa dalībnieks līdz š.g. </w:t>
      </w:r>
      <w:r>
        <w:t xml:space="preserve">11. aprīlim </w:t>
      </w:r>
      <w:r w:rsidRPr="003674FC">
        <w:t xml:space="preserve">reģistrē savu uzņēmējdarbību, tad ir iespējams, ziņojot par šīm izmaiņām </w:t>
      </w:r>
      <w:r w:rsidRPr="001F6EE8">
        <w:t xml:space="preserve">LLKC Lauku attīstības nodaļas </w:t>
      </w:r>
      <w:r>
        <w:t>atbildīgajam speciālistam</w:t>
      </w:r>
      <w:r w:rsidRPr="001F6EE8">
        <w:t>, mainīt iesniegtajā Konkursa pieteikuma veidlapā minēto naudas balvas saņēmēju un konta numuru. Iesniedzamā informācija elektroniskā veidā:</w:t>
      </w:r>
    </w:p>
    <w:p w:rsidR="007115E9" w:rsidRPr="003674FC" w:rsidRDefault="007115E9" w:rsidP="007115E9">
      <w:pPr>
        <w:numPr>
          <w:ilvl w:val="1"/>
          <w:numId w:val="6"/>
        </w:numPr>
        <w:tabs>
          <w:tab w:val="left" w:pos="1276"/>
        </w:tabs>
        <w:spacing w:line="276" w:lineRule="auto"/>
        <w:jc w:val="both"/>
      </w:pPr>
      <w:r w:rsidRPr="003674FC">
        <w:t>komersanta reģistrācijas apliecības vai nodokļu maksātāja reģistrācijas apliecības kopija;</w:t>
      </w:r>
    </w:p>
    <w:p w:rsidR="007115E9" w:rsidRPr="003674FC" w:rsidRDefault="007115E9" w:rsidP="007115E9">
      <w:pPr>
        <w:numPr>
          <w:ilvl w:val="1"/>
          <w:numId w:val="6"/>
        </w:numPr>
        <w:tabs>
          <w:tab w:val="left" w:pos="1276"/>
        </w:tabs>
        <w:spacing w:line="276" w:lineRule="auto"/>
        <w:jc w:val="both"/>
      </w:pPr>
      <w:r w:rsidRPr="003674FC">
        <w:t>Uzņēmuma reģistra lēmuma kopija, kam jāatspoguļo aktuālā informācija par uzņēmuma dalībniekiem (nav nepieciešams, ja Konkursa dalībnieks reģistrējas kā pašnodarbināta persona);</w:t>
      </w:r>
    </w:p>
    <w:p w:rsidR="007115E9" w:rsidRDefault="007115E9" w:rsidP="007115E9">
      <w:pPr>
        <w:numPr>
          <w:ilvl w:val="1"/>
          <w:numId w:val="6"/>
        </w:numPr>
        <w:tabs>
          <w:tab w:val="left" w:pos="1276"/>
        </w:tabs>
        <w:spacing w:line="276" w:lineRule="auto"/>
        <w:jc w:val="both"/>
      </w:pPr>
      <w:r w:rsidRPr="003674FC">
        <w:t>jaunie rekvizīti (naudas saņēmēja nosaukums, konta numurs).</w:t>
      </w:r>
    </w:p>
    <w:p w:rsidR="00EE72B5" w:rsidRPr="00FF2C59" w:rsidRDefault="00EE72B5">
      <w:pPr>
        <w:rPr>
          <w:sz w:val="22"/>
          <w:szCs w:val="22"/>
        </w:rPr>
      </w:pPr>
    </w:p>
    <w:sectPr w:rsidR="00EE72B5" w:rsidRPr="00FF2C59" w:rsidSect="004D3872">
      <w:headerReference w:type="default" r:id="rId9"/>
      <w:footerReference w:type="default" r:id="rId10"/>
      <w:pgSz w:w="11906" w:h="16838"/>
      <w:pgMar w:top="1134" w:right="1134" w:bottom="1134" w:left="1134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C26" w:rsidRDefault="008B0C26">
      <w:r>
        <w:separator/>
      </w:r>
    </w:p>
  </w:endnote>
  <w:endnote w:type="continuationSeparator" w:id="0">
    <w:p w:rsidR="008B0C26" w:rsidRDefault="008B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B5" w:rsidRPr="00DD79A0" w:rsidRDefault="00EE72B5">
    <w:pPr>
      <w:pStyle w:val="Footer"/>
      <w:jc w:val="center"/>
    </w:pPr>
    <w:r w:rsidRPr="00DD79A0">
      <w:t xml:space="preserve">           </w:t>
    </w:r>
  </w:p>
  <w:p w:rsidR="00C46DC3" w:rsidRPr="00EA4770" w:rsidRDefault="00C46DC3" w:rsidP="00C46DC3">
    <w:pPr>
      <w:pStyle w:val="Footer"/>
      <w:jc w:val="center"/>
      <w:rPr>
        <w:sz w:val="18"/>
      </w:rPr>
    </w:pPr>
    <w:r w:rsidRPr="009033DA">
      <w:rPr>
        <w:rFonts w:ascii="Arial Narrow" w:hAnsi="Arial Narrow"/>
        <w:sz w:val="18"/>
        <w:szCs w:val="18"/>
      </w:rPr>
      <w:t xml:space="preserve">Saskaņā ar Latvijas Republikas Zemkopības ministrijas un SIA „Latvijas Lauku konsultāciju un izglītības centrs” noslēgto līgumu </w:t>
    </w:r>
    <w:r w:rsidR="008C1FDB">
      <w:rPr>
        <w:rFonts w:ascii="Arial Narrow" w:hAnsi="Arial Narrow"/>
        <w:sz w:val="18"/>
      </w:rPr>
      <w:t>Nr. 2017/8 no 17</w:t>
    </w:r>
    <w:r w:rsidRPr="00EA4770">
      <w:rPr>
        <w:rFonts w:ascii="Arial Narrow" w:hAnsi="Arial Narrow"/>
        <w:sz w:val="18"/>
      </w:rPr>
      <w:t>.01.201</w:t>
    </w:r>
    <w:r w:rsidR="008C1FDB">
      <w:rPr>
        <w:rFonts w:ascii="Arial Narrow" w:hAnsi="Arial Narrow"/>
        <w:sz w:val="18"/>
      </w:rPr>
      <w:t>7</w:t>
    </w:r>
  </w:p>
  <w:p w:rsidR="00C46DC3" w:rsidRPr="0092260A" w:rsidRDefault="00C46DC3" w:rsidP="00C46DC3">
    <w:pPr>
      <w:pStyle w:val="Footer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i/>
        <w:sz w:val="16"/>
        <w:szCs w:val="16"/>
      </w:rPr>
      <w:t>ATBALSTA ZEMKOPĪ</w:t>
    </w:r>
    <w:r w:rsidRPr="009033DA">
      <w:rPr>
        <w:rFonts w:ascii="Arial Narrow" w:hAnsi="Arial Narrow"/>
        <w:i/>
        <w:sz w:val="16"/>
        <w:szCs w:val="16"/>
      </w:rPr>
      <w:t xml:space="preserve">BAS MINISTRIJA UN </w:t>
    </w:r>
    <w:proofErr w:type="gramStart"/>
    <w:r w:rsidRPr="009033DA">
      <w:rPr>
        <w:rFonts w:ascii="Arial Narrow" w:hAnsi="Arial Narrow"/>
        <w:i/>
        <w:sz w:val="16"/>
        <w:szCs w:val="16"/>
      </w:rPr>
      <w:t>LAUKU ATBALSTA DIENESTS</w:t>
    </w:r>
    <w:proofErr w:type="gramEnd"/>
  </w:p>
  <w:p w:rsidR="00EE72B5" w:rsidRPr="00DD79A0" w:rsidRDefault="00EE72B5" w:rsidP="004D3872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C26" w:rsidRDefault="008B0C26">
      <w:r>
        <w:separator/>
      </w:r>
    </w:p>
  </w:footnote>
  <w:footnote w:type="continuationSeparator" w:id="0">
    <w:p w:rsidR="008B0C26" w:rsidRDefault="008B0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B5" w:rsidRDefault="008C1FDB">
    <w:pPr>
      <w:pStyle w:val="Header"/>
      <w:jc w:val="center"/>
    </w:pPr>
    <w:r w:rsidRPr="008C1FDB">
      <w:rPr>
        <w:noProof/>
      </w:rPr>
      <w:drawing>
        <wp:anchor distT="0" distB="0" distL="114300" distR="114300" simplePos="0" relativeHeight="251662336" behindDoc="0" locked="0" layoutInCell="1" allowOverlap="1" wp14:anchorId="569CE721" wp14:editId="5C5BB76D">
          <wp:simplePos x="0" y="0"/>
          <wp:positionH relativeFrom="column">
            <wp:posOffset>527685</wp:posOffset>
          </wp:positionH>
          <wp:positionV relativeFrom="paragraph">
            <wp:posOffset>-129540</wp:posOffset>
          </wp:positionV>
          <wp:extent cx="6172200" cy="417195"/>
          <wp:effectExtent l="0" t="0" r="0" b="1905"/>
          <wp:wrapNone/>
          <wp:docPr id="2" name="Picture 2" descr="dokumentu-galvin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kumentu-galvin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1FDB">
      <w:rPr>
        <w:noProof/>
      </w:rPr>
      <w:drawing>
        <wp:anchor distT="0" distB="0" distL="114300" distR="114300" simplePos="0" relativeHeight="251661312" behindDoc="0" locked="0" layoutInCell="1" allowOverlap="1" wp14:anchorId="333F5B37" wp14:editId="209B2BC4">
          <wp:simplePos x="0" y="0"/>
          <wp:positionH relativeFrom="column">
            <wp:posOffset>-519430</wp:posOffset>
          </wp:positionH>
          <wp:positionV relativeFrom="paragraph">
            <wp:posOffset>-269875</wp:posOffset>
          </wp:positionV>
          <wp:extent cx="1107440" cy="732790"/>
          <wp:effectExtent l="0" t="0" r="0" b="0"/>
          <wp:wrapNone/>
          <wp:docPr id="1" name="Picture 1" descr="altum_attistiba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tum_attistiba_log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34C5">
      <w:rPr>
        <w:noProof/>
      </w:rPr>
      <w:drawing>
        <wp:anchor distT="0" distB="0" distL="114300" distR="114300" simplePos="0" relativeHeight="251659264" behindDoc="0" locked="0" layoutInCell="1" allowOverlap="1" wp14:anchorId="29174CBB" wp14:editId="7DE7734D">
          <wp:simplePos x="0" y="0"/>
          <wp:positionH relativeFrom="column">
            <wp:posOffset>-519619</wp:posOffset>
          </wp:positionH>
          <wp:positionV relativeFrom="paragraph">
            <wp:posOffset>-346075</wp:posOffset>
          </wp:positionV>
          <wp:extent cx="1107440" cy="732790"/>
          <wp:effectExtent l="0" t="0" r="0" b="0"/>
          <wp:wrapNone/>
          <wp:docPr id="4" name="Picture 4" descr="altum_attistiba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tum_attistiba_log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72B5">
      <w:t xml:space="preserve">                                             </w:t>
    </w:r>
  </w:p>
  <w:p w:rsidR="00EE72B5" w:rsidRDefault="00EE72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1D5B"/>
    <w:multiLevelType w:val="hybridMultilevel"/>
    <w:tmpl w:val="F804567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7E392B"/>
    <w:multiLevelType w:val="hybridMultilevel"/>
    <w:tmpl w:val="CA026B9A"/>
    <w:lvl w:ilvl="0" w:tplc="7144A14C">
      <w:start w:val="1"/>
      <w:numFmt w:val="decimal"/>
      <w:lvlText w:val="6.%1."/>
      <w:lvlJc w:val="left"/>
      <w:pPr>
        <w:ind w:left="928" w:hanging="360"/>
      </w:pPr>
      <w:rPr>
        <w:rFonts w:hint="default"/>
        <w:b/>
        <w:color w:val="000000"/>
      </w:rPr>
    </w:lvl>
    <w:lvl w:ilvl="1" w:tplc="F52E69E2">
      <w:start w:val="1"/>
      <w:numFmt w:val="bullet"/>
      <w:lvlText w:val="•"/>
      <w:lvlJc w:val="left"/>
      <w:pPr>
        <w:ind w:left="1440" w:hanging="360"/>
      </w:pPr>
      <w:rPr>
        <w:rFonts w:ascii="Castellar" w:hAnsi="Castellar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43F3E"/>
    <w:multiLevelType w:val="hybridMultilevel"/>
    <w:tmpl w:val="E66EBAF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8D4DDB"/>
    <w:multiLevelType w:val="hybridMultilevel"/>
    <w:tmpl w:val="4030E1A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5B4A7F"/>
    <w:multiLevelType w:val="hybridMultilevel"/>
    <w:tmpl w:val="39D630D6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AFE63CE"/>
    <w:multiLevelType w:val="hybridMultilevel"/>
    <w:tmpl w:val="45C28A76"/>
    <w:lvl w:ilvl="0" w:tplc="0426000B">
      <w:start w:val="1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A3"/>
    <w:rsid w:val="00045C4D"/>
    <w:rsid w:val="00096A50"/>
    <w:rsid w:val="000A4EF5"/>
    <w:rsid w:val="000B0F6A"/>
    <w:rsid w:val="00137CFC"/>
    <w:rsid w:val="00182218"/>
    <w:rsid w:val="001E7CA3"/>
    <w:rsid w:val="001F5AC3"/>
    <w:rsid w:val="00221B54"/>
    <w:rsid w:val="00237EA3"/>
    <w:rsid w:val="002523D2"/>
    <w:rsid w:val="002A6209"/>
    <w:rsid w:val="003165D6"/>
    <w:rsid w:val="00325840"/>
    <w:rsid w:val="00337AD7"/>
    <w:rsid w:val="00337F2D"/>
    <w:rsid w:val="00370A00"/>
    <w:rsid w:val="00370F6A"/>
    <w:rsid w:val="00387D31"/>
    <w:rsid w:val="003F34C5"/>
    <w:rsid w:val="00414488"/>
    <w:rsid w:val="00435A71"/>
    <w:rsid w:val="00446644"/>
    <w:rsid w:val="004B1803"/>
    <w:rsid w:val="004B3C9C"/>
    <w:rsid w:val="004D3872"/>
    <w:rsid w:val="0052313D"/>
    <w:rsid w:val="005677FF"/>
    <w:rsid w:val="005705DF"/>
    <w:rsid w:val="005D5168"/>
    <w:rsid w:val="005F06AA"/>
    <w:rsid w:val="00646066"/>
    <w:rsid w:val="00647296"/>
    <w:rsid w:val="00661DE1"/>
    <w:rsid w:val="00682FCB"/>
    <w:rsid w:val="007115E9"/>
    <w:rsid w:val="007E5B84"/>
    <w:rsid w:val="00817A72"/>
    <w:rsid w:val="00852360"/>
    <w:rsid w:val="00852DCB"/>
    <w:rsid w:val="00896952"/>
    <w:rsid w:val="008A70DB"/>
    <w:rsid w:val="008B0C26"/>
    <w:rsid w:val="008C1FDB"/>
    <w:rsid w:val="00901740"/>
    <w:rsid w:val="00972E0E"/>
    <w:rsid w:val="009917E1"/>
    <w:rsid w:val="009A2AFB"/>
    <w:rsid w:val="009A490E"/>
    <w:rsid w:val="00A32BBC"/>
    <w:rsid w:val="00A7703C"/>
    <w:rsid w:val="00AC1C1C"/>
    <w:rsid w:val="00B03DB2"/>
    <w:rsid w:val="00B34673"/>
    <w:rsid w:val="00B51982"/>
    <w:rsid w:val="00B74BA0"/>
    <w:rsid w:val="00B75AF3"/>
    <w:rsid w:val="00B93CB1"/>
    <w:rsid w:val="00BF4290"/>
    <w:rsid w:val="00C019C6"/>
    <w:rsid w:val="00C17535"/>
    <w:rsid w:val="00C22534"/>
    <w:rsid w:val="00C46DC3"/>
    <w:rsid w:val="00CB049B"/>
    <w:rsid w:val="00CB3E96"/>
    <w:rsid w:val="00CB47E1"/>
    <w:rsid w:val="00CC4D6E"/>
    <w:rsid w:val="00D06BCA"/>
    <w:rsid w:val="00D111D2"/>
    <w:rsid w:val="00D15729"/>
    <w:rsid w:val="00D201CB"/>
    <w:rsid w:val="00D42A00"/>
    <w:rsid w:val="00D90202"/>
    <w:rsid w:val="00DC6DC7"/>
    <w:rsid w:val="00DD79A0"/>
    <w:rsid w:val="00DF24B2"/>
    <w:rsid w:val="00E132C6"/>
    <w:rsid w:val="00E30A05"/>
    <w:rsid w:val="00EE72B5"/>
    <w:rsid w:val="00F5450A"/>
    <w:rsid w:val="00FD24A6"/>
    <w:rsid w:val="00FF2C59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link w:val="SubtitleChar"/>
    <w:qFormat/>
    <w:rsid w:val="00DD79A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DD79A0"/>
    <w:rPr>
      <w:rFonts w:ascii="Cambria" w:eastAsia="Times New Roman" w:hAnsi="Cambria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rsid w:val="004D3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87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46DC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link w:val="SubtitleChar"/>
    <w:qFormat/>
    <w:rsid w:val="00DD79A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DD79A0"/>
    <w:rPr>
      <w:rFonts w:ascii="Cambria" w:eastAsia="Times New Roman" w:hAnsi="Cambria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rsid w:val="004D3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87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46D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8CB33-7A37-488E-B3C7-C51544C8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 Lauku attīstības biroja</vt:lpstr>
    </vt:vector>
  </TitlesOfParts>
  <Company>Your Company Name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 Lauku attīstības biroja</dc:title>
  <dc:creator>Your User Name</dc:creator>
  <cp:lastModifiedBy>Baiba Gulbe</cp:lastModifiedBy>
  <cp:revision>5</cp:revision>
  <cp:lastPrinted>2013-01-31T08:21:00Z</cp:lastPrinted>
  <dcterms:created xsi:type="dcterms:W3CDTF">2017-02-20T14:16:00Z</dcterms:created>
  <dcterms:modified xsi:type="dcterms:W3CDTF">2017-02-20T14:44:00Z</dcterms:modified>
</cp:coreProperties>
</file>